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9" w:rsidRDefault="00DC4E37" w:rsidP="00675F29">
      <w:pPr>
        <w:rPr>
          <w:rFonts w:ascii="Times New Roman" w:eastAsia="Times New Roman" w:hAnsi="Times New Roman" w:cs="Times New Roman"/>
          <w:sz w:val="32"/>
          <w:szCs w:val="39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-1179831</wp:posOffset>
            </wp:positionH>
            <wp:positionV relativeFrom="paragraph">
              <wp:posOffset>299720</wp:posOffset>
            </wp:positionV>
            <wp:extent cx="6734175" cy="9201150"/>
            <wp:effectExtent l="19050" t="0" r="9525" b="0"/>
            <wp:wrapNone/>
            <wp:docPr id="1" name="Рисунок 0" descr="биолог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892" w:rsidRPr="00675F29" w:rsidRDefault="00C14892" w:rsidP="00675F29">
      <w:pPr>
        <w:rPr>
          <w:rFonts w:ascii="Times New Roman" w:eastAsia="Times New Roman" w:hAnsi="Times New Roman" w:cs="Times New Roman"/>
          <w:sz w:val="32"/>
          <w:szCs w:val="39"/>
          <w:lang w:eastAsia="ru-RU"/>
        </w:rPr>
        <w:sectPr w:rsidR="00C14892" w:rsidRPr="00675F29" w:rsidSect="00001E7F">
          <w:pgSz w:w="11909" w:h="16834"/>
          <w:pgMar w:top="1088" w:right="1541" w:bottom="1135" w:left="2578" w:header="0" w:footer="3" w:gutter="0"/>
          <w:cols w:space="720"/>
          <w:noEndnote/>
          <w:docGrid w:linePitch="360"/>
        </w:sect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34"/>
      </w:tblGrid>
      <w:tr w:rsidR="0008021A" w:rsidTr="005D39AB">
        <w:tc>
          <w:tcPr>
            <w:tcW w:w="10030" w:type="dxa"/>
          </w:tcPr>
          <w:p w:rsidR="0008021A" w:rsidRPr="00C9399A" w:rsidRDefault="0008021A" w:rsidP="006438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Пояснительная записка.</w:t>
            </w:r>
          </w:p>
          <w:p w:rsidR="0008021A" w:rsidRPr="00C9399A" w:rsidRDefault="0008021A" w:rsidP="00643894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биологии построена на основе фундаментального ядра содержания основного общего обра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нравственного развития и воспитания гражданина России.</w:t>
            </w:r>
          </w:p>
          <w:p w:rsidR="0008021A" w:rsidRPr="00C9399A" w:rsidRDefault="0008021A" w:rsidP="00643894">
            <w:pPr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биологии на ступени основного общего об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разования традиционно направлено на формирование у уча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 представлений об отличительных особенностях объ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ектов живой прир</w:t>
            </w:r>
            <w:r w:rsidR="0043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оды, их многообразии и эволюции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формирования у учащихся основ научного мировоззрения, развития интел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мостоятельной деятельности по их разрешению.</w:t>
            </w:r>
          </w:p>
          <w:p w:rsidR="0008021A" w:rsidRPr="00C9399A" w:rsidRDefault="0008021A" w:rsidP="006438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 направлено на формирование уни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версальных учебных действий, обеспечивающих развитие познавательных и коммуникативных качеств личности. 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включаются в исследователь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деятельность, основу которой составляют такие учеб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действия, как умение видеть проблемы, ставить вопро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сы, классифицировать, наблюдать, проводить эксперимент, делать выводы, давать определения понятий, структурировать мате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 и др. Учащиеся включаются в коммуникативную учеб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деятельность, где преобладают такие её виды, как уме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полно и точно выражать свои мысли, вступать в диалог и т. д.</w:t>
            </w:r>
            <w:proofErr w:type="gramEnd"/>
          </w:p>
          <w:p w:rsidR="0008021A" w:rsidRPr="00C9399A" w:rsidRDefault="0008021A" w:rsidP="00643894">
            <w:pPr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рабочая программа реализуется в учебни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 биологии и учебно-методических пособиях, созданных коллективом авторов п</w:t>
            </w:r>
            <w:r w:rsidR="0064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руководством 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Пасечника.</w:t>
            </w:r>
          </w:p>
          <w:p w:rsidR="00643894" w:rsidRDefault="00643894" w:rsidP="006438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39AB" w:rsidRPr="00641546" w:rsidRDefault="005D39AB" w:rsidP="005D39AB">
            <w:pPr>
              <w:widowControl w:val="0"/>
              <w:suppressAutoHyphens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Для детей с ЗПР при изучении учебного курса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химии</w:t>
            </w:r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ставятся те же учебно-воспитательные цели и задачи. Однако особенности психического развития детей указанной категории, и, прежде всего, это: </w:t>
            </w:r>
            <w:proofErr w:type="gramStart"/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недостаточная</w:t>
            </w:r>
            <w:proofErr w:type="gramEnd"/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осмысление выполняемой учебной работы.</w:t>
            </w:r>
          </w:p>
          <w:p w:rsidR="005D39AB" w:rsidRDefault="005D39AB" w:rsidP="005D39AB">
            <w:pPr>
              <w:widowControl w:val="0"/>
              <w:suppressAutoHyphens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Поэтому трудности, испытываемые детьми СКК при изучении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биологии</w:t>
            </w:r>
            <w:r w:rsidRPr="00641546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и обусловили некоторые изменения, которые внесены в программу общеобразовательной школы: некоторые темы даны в ознакомительном плане: отдельные темы, лабораторные и практические работы упрощены.</w:t>
            </w:r>
            <w:proofErr w:type="gramEnd"/>
          </w:p>
          <w:p w:rsidR="005D39AB" w:rsidRPr="00641546" w:rsidRDefault="005D39AB" w:rsidP="005D39AB">
            <w:pPr>
              <w:widowControl w:val="0"/>
              <w:suppressAutoHyphens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5D39AB" w:rsidRPr="006546A8" w:rsidRDefault="005D39AB" w:rsidP="005D39AB">
            <w:pPr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7F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Данная рабочая программа обеспечивает дифференцированный подход к обучающимся детям по программе специально-коррекционных классов и направлена на достижение следующих целей: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активизация познавательной деятельности </w:t>
            </w: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повышение уровня их умственного развития;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воспитание гражданских качеств и патриотических чувств обучающихся;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освоение знаний о важнейших биологических явлениях и процессах</w:t>
            </w: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овладение элементарными методами научного познания, умениями работать с различными источниками информации;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применение знаний и представлений о биологических процессах в природе;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546A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>Коррекционно</w:t>
            </w:r>
            <w:proofErr w:type="spellEnd"/>
            <w:r w:rsidRPr="006546A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u w:val="single"/>
                <w:lang w:eastAsia="ar-SA"/>
              </w:rPr>
              <w:t xml:space="preserve"> – развивающие задачи: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Основной задачей обучения детей из специальных коррекционных классах для детей с ЗПР является формирование коррекционно-развивающего пространства </w:t>
            </w: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через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1)активизацию познавательной деятельности </w:t>
            </w: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2)повышение уровня их умственного развития;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3)нормализацию их учебной деятельности;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4)коррекцию недостатков эмоционально-личностного и социального развития;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5)охрану и укрепление физического и нервно – психического здоровья;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6)социально-трудовую адаптацию.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Формы и методы организации учебного процесса.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В программе основным принципом является принцип коррекционной направленности. </w:t>
            </w: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Особое внимание обращено на коррекцию имеющихся у обучающихся специфических нарушений.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lastRenderedPageBreak/>
              <w:t>подхода в обучении и т.д.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  <w:lang w:eastAsia="ar-SA"/>
              </w:rPr>
              <w:t>Методы: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словесные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– рассказ, объяснение, беседа, работа с учебником и книгой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наглядные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– наблюдение, демонстрация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практические – упражнения.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 изложения новых знаний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 повторения, закрепления знаний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 применения знаний</w:t>
            </w:r>
          </w:p>
          <w:p w:rsidR="005D39AB" w:rsidRPr="006546A8" w:rsidRDefault="005D39AB" w:rsidP="005D39AB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 контроля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Занятия проводятся в форме индивидуального домашнего обучения.</w:t>
            </w: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Для поддержания интереса к обучению и созданию благоприятных и комфортных условий для развития и восстановления эмоционально - личностной сферы детей </w:t>
            </w:r>
            <w:proofErr w:type="spell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осуществлятся</w:t>
            </w:r>
            <w:proofErr w:type="spell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знаниями, умениями и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навыками обучающихся по СКП 7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вида по изменённой шкале оценивания, разработанной с учетом возрастных особенностей и имеющихся у обучающихся специфических нарушений. В программе основным принципом является принцип коррекционной направленности. </w:t>
            </w: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Особое внимание обращено на коррекцию имеющихся у обучающихся специфических нарушений.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 </w:t>
            </w:r>
            <w:proofErr w:type="gramStart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Методы: словесные – рассказ, объяснение, беседа, работа с учебником и книгой; наглядные – наблюдение, демонстрация; практические – упражнения; методы изложения новых знаний; методы повторения, закрепления знаний; методы применения знаний; методы контроля.</w:t>
            </w:r>
            <w:proofErr w:type="gramEnd"/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Занятия проводятся в индивидуальной форме.</w:t>
            </w:r>
          </w:p>
          <w:p w:rsidR="005D39AB" w:rsidRDefault="005D39AB" w:rsidP="005D39AB">
            <w:pPr>
              <w:widowControl w:val="0"/>
              <w:suppressAutoHyphens/>
              <w:autoSpaceDE w:val="0"/>
              <w:spacing w:line="100" w:lineRule="atLeast"/>
              <w:ind w:left="720"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5D39AB" w:rsidRPr="006546A8" w:rsidRDefault="005D39AB" w:rsidP="005D39AB">
            <w:pPr>
              <w:widowControl w:val="0"/>
              <w:suppressAutoHyphens/>
              <w:autoSpaceDE w:val="0"/>
              <w:spacing w:line="100" w:lineRule="atLeast"/>
              <w:ind w:right="15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Виды и формы контроля: индивидуальный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опрос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; работа по карточкам;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химический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диктант; практическая работа; самостоятельные работы; тестовый контроль; составление та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блицы; проверка домашней работы</w:t>
            </w:r>
            <w:r w:rsidRPr="006546A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; оценка планов тезисов.</w:t>
            </w: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учебного предмета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содержание курса биологии 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индивидуального обучения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Бактерии, грибы, растения. 35 ч, 1ч </w:t>
            </w:r>
            <w:r w:rsidR="005D3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B47251" w:rsidRPr="00B472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неделю - 5 класс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покрытосеменных растений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класс);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класс);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класс);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общую биологию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класс).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ся. Оно предполагает последовательное формирование и развитие основополагающих биологических понятий с 5 по 9 класс.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 классе учащиеся узнают, чем живая природа от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личается от неживой; получают общие представления о структуре биологической науки, её истории и методах иссле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бактерий, грибов и растений, о значении этих организ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мов в природе и жизни человека.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биологии по предлагаемой программе предпола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работы, экскурсии, демонстрации опытов, проведение наблюдений. Всё это даёт возможность направленно воздей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ствовать на личность учащегося: тренировать память, разви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наблюдательность, мышление, обучать приёмам само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стоятельной учебной деятельности, способствовать разви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тию любознательности и интереса к предмету.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Цели биологического образования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основной школе формулируются на нескольких уровнях: глобальном,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предметном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личностном и предметном, на уровне требова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к результатам освоения содержания предметных про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грамм.</w:t>
            </w:r>
            <w:proofErr w:type="gramEnd"/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альной ситуации развития —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ростом информационных пере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грузок, изменением характера и способов общения и соци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альных взаимодействий (объемы и способы получения информации порождают ряд особенностей развития совре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менных подростков). Наиболее продуктивными с точки 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решения задач развития подростка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социоморальная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интеллектуальная взрослость.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вышеназванных подходов глобальными целями биологического образования являются: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социализация обучаемых как вхождение в мир культу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и социальных отношений, обеспечивающее включение</w:t>
            </w:r>
            <w:r w:rsidR="00B4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в ту или иную группу или общность — носителя ее норм, ценностей, ориентаций, осваиваемых в процессе зна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комства с миром живой природы: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приобщение к познавательной культуре как системе познавательных (научных) ценностей, накопленных общест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 в сфере биологической науки.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этого, биологическое образование призвано обеспечить: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питание любви к природе;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овладением методами исследования природы, формиро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ванием интеллектуальных умений;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овладение ключевыми компетентностями: учебно-по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знавательными, информационными, ценностно-смысловыми, коммуникативными;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формирование у учащихся познавательной культуры, осваиваемой в процессе познавательной деятельности, и эс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тетической культуры как способности к эмоционально-цен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ностному отношению к объектам живой природы.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 содержания учебного предмета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ценностных ориентиров биологического об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познавательных ценностей составляют научные знания и научные методы познания. Познавательные цен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ностные ориентации, формируемые в процессе изучения био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логии, проявляются в признании: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ценности научного знания, его практической значимо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достоверности;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ценности биологических методов исследования живой и неживой природы;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 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понимании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сложности и противоречивости самого про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цесса познания.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ценностных ориентаций содер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жания курса позволяет сформировать: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уважительное отношение к созидательной, творческой деятельности;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понимание необходимости здорового образа жизни;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осознание необходимости соблюдать гигиенические пра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вила и нормы;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сознательный выбор будущей профессиональной дея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биологии обладает возможностями для формирова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коммуникативных ценностей, основу которых состав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процесс общения и грамотная речь. Коммуникативные ценностные ориентации курса способствуют: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правильному использованию биологической терминоло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 и символики;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развитию способности открыто выражать и аргументи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рованно отстаивать свою точку зрения.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биологии в наибольшей мере, по сравнению с дру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гими школьными курсами, направлен на формирование нрав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ственных ценностей — ценности жизни во всех ее проявле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ниях, включая понимание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уникальности и неповторимости всех живых объектов, в том числе и че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природы по законам красоты, гармонии; эстетическо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отношения к объектам живой природы.</w:t>
            </w:r>
          </w:p>
          <w:p w:rsidR="0008021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 обозначенные ценности и ценностные ориента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составляют в совокупности основу для формирования ценностного отношения к природе, обществу, человеку в кон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тексте общечеловеческих ценностей истины, добра и красоты.</w:t>
            </w:r>
          </w:p>
          <w:p w:rsidR="00B47251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251" w:rsidRPr="00C9399A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  <w:p w:rsidR="00B47251" w:rsidRPr="00C9399A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БУПом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курсу биологии на ступени ос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шению к курсу биологии данный курс является пропедевти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ческим, в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ходе освоения его содержания у учащихся формиру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элементарные представления о растениях, животных, гри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бах и бактериях, их многообразии, роли в природе и жизни человека.</w:t>
            </w:r>
          </w:p>
          <w:p w:rsidR="00B47251" w:rsidRPr="00C9399A" w:rsidRDefault="00B47251" w:rsidP="00244E2C">
            <w:pPr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этого, в курсе окружающего мира рассматрива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ряд понятий, интегративных по своей сущности и зна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чимых для последующего изучения систематического курса биологии: тела и вещества, неорганические и органические вещества, агрегатные состояния вещества, испарение, почва и др. Опираясь на эти понятия, учитель биологии может бо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полно и точно с научной точки зрения раскрывать фи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зико-химические основы биологических процессов и явле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изучаемых в основной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(питание, дыхание, обмен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веществ).</w:t>
            </w:r>
          </w:p>
          <w:p w:rsidR="00B47251" w:rsidRPr="00C9399A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мерностей, теорий, законов, гипотез в старшей школе, где особое значение приобретают мировоззренческие, теорети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понятия.</w:t>
            </w:r>
          </w:p>
          <w:p w:rsidR="00B47251" w:rsidRPr="00C9399A" w:rsidRDefault="00B47251" w:rsidP="00244E2C">
            <w:pPr>
              <w:ind w:firstLine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новой для последующей уровневой и профильной дифферен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циации.</w:t>
            </w:r>
          </w:p>
          <w:p w:rsidR="00B47251" w:rsidRPr="00C9399A" w:rsidRDefault="00B47251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r w:rsidR="00BA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освоения </w:t>
            </w: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учебного предмета 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образовательного учреждения в обучении биологии должна быть направлена на достижение обучающи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мися следующих </w:t>
            </w:r>
            <w:r w:rsidRPr="00BA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личностных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результатов:</w:t>
            </w:r>
            <w:proofErr w:type="gramEnd"/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     знание основных принципов и правил отношения к живой природе, основ здорового образа жизни и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сберегающих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 реализация установок здорового образа жизни;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    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 и моти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вов, направленных на изучение живой природы; интеллекту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альных умений (доказывать, строить рассуждения, анализиро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вать, сравнивать, делать выводы и др.); эстетического отно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к живым объектам.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освоения </w:t>
            </w:r>
            <w:r w:rsidR="00BA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адаптированной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биологии являются: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 овладение составляющими исследовательской</w:t>
            </w:r>
            <w:r w:rsidR="00BA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умения видеть проблему, ставить вопросы, давать определения понятиям, наблюдать, проводить эксперименты, де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 и заключения;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 умение работать с разными источниками биологиче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информации: находить биологическую информацию в различных источниках (тексте учебника, биологических словарях и справочниках), анали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BA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и оценивать информацию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 способность выбирать целевые и смысловые установки в своих действиях и поступках по отношению к живой при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роде, здоровью, своему и окружающих;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     умение адекватно использовать речевые средства для 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аргументации своей позиции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отстаивать свою позицию.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Предметными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освоения программы по биологии являются: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В познавательной (интеллектуальной) сфере:</w:t>
            </w:r>
          </w:p>
          <w:p w:rsidR="00A90114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выделение существенных признаков биологических объ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ектов (отличительных признаков живых организмов; клеток и организмов растений, животных, грибов и бактерий; 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процессов (об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 веществ и превращение энергии, питание, дыхание, вы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деление, транспорт веществ, рост, развитие, размножение, ре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гуляция жизнедеятельности организма; круговорот веществ и превращение энергии в экосистемах);</w:t>
            </w:r>
            <w:proofErr w:type="gramEnd"/>
          </w:p>
          <w:p w:rsidR="00A90114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взаимосвязи человека и окружающей среды; зависимости здоровья человека от состо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яния окружающей среды; необходимости защиты ок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щей среды; соблюдения мер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заболеваний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        классификация — определение принадлежности биоло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гических объектов к определенной систематической группе;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 сопоставления отдельных групп); роли различных организ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мов в жизни человека; значения биологического разноо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зия для сохранения биосферы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различение на таблицах частей и органоидов клетки; на живых объектах и таб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лицах 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астений разных отделов; наиболее распространенных растений; съедобных и ядовитых грибов; опасных для человека растений;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      сравнение биологических объектов и процессов, умение делать выводы и умозаключения на основе сравнения;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клеток, тканей, органов, систем органов и их функциями;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овладение методами биологической науки: наблюдение и описание био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объектов и процессов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В ценностно-ориентационной сфере: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знание основных правил поведения в природе и основ здорового образа жизни;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анализ и оценка последствий деятельности человека и природе, влияния факторов риска на здоровье человека.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В сфере трудовой деятельности: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знание и соблюдение правил работы в кабинете биоло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соблюдение правил работы с биологическими прибора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инструментами (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иглы, скальпели, лупы, микроскопы).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В сфере физической деятельности: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освоение приемов оказания первой помощи при отрав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лении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ядовитыми грибами, растениями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рациональ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организации труда и от</w:t>
            </w:r>
            <w:r w:rsidR="00A9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дыха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проведения наблюдений за состоянием собственного организма.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В эстетической сфере: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выявление эстетических достоинств объектов живой природы.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Биология. Бактерии, грибы, растения.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(</w:t>
            </w:r>
            <w:r w:rsidR="00A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ч, 0,5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в неделю)</w:t>
            </w:r>
          </w:p>
          <w:p w:rsidR="0008021A" w:rsidRPr="00C9399A" w:rsidRDefault="00A30D27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(3</w:t>
            </w:r>
            <w:r w:rsidR="0008021A"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Биология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наука о живой природе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роль биологии в практической деятельности людей.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Методы изучения живых организмов: наблюдение, измерение, эксперимент.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Царства бактерий, грибов, растений и животных. Отличительные признаки живого и неживого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Отличительные признаки представителей разных царств живой природы.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работы в кабинете биологии, с биологическими приборами и инструментами.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Лабораторные и практические работы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сезонными изменениями в природе.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дневника наблюдений.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Экскурсии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живых организмов, осенние явления в жизни растений и животных.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результаты обучения.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 многообразии живой природы;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—царства живой природы: Бактерии, Грибы, Растения, Животные;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—основные методы исследования в биологии: наблюдение, эксперимент, измерение;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—экологические факторы;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—правила работы с микроскопом;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—правила техники безопасности при проведении наблюдений и лабораторных опытов в кабинете биологии.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—определять понятия: «биология», «экология», «биосфера», «царства живой природы», «экологические факторы»;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—отличать живые организмы от 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неживых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—пользоваться простыми биологическими приборами, инструментами и оборудованием;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—характеризовать среды обитания организмов;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—характеризовать экологические факторы;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—проводить фенологические наблюдения;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—соблюдать правила техники безопасности при проведении наблюдений и лабораторных опытов.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 обучения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—составлять план текста;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—владеть таким видом изложения текста, как повествование;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—под руководством учителя проводить непосредственное наблюдение;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—под руководством учителя оформлять отчёт, включающий описание наблюдения, его результаты, выводы;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—получать биологическую информацию из различных источников;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—определять отношения объекта с другими объектами;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—определять существенные признаки объекта.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К</w:t>
            </w:r>
            <w:r w:rsidR="00A3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леточное строение организмов (5</w:t>
            </w: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кл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 (дыхание, питание), рост, развитие и деление клетки. Понятие «ткань».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Микропрепараты различных растительных тканей.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Лабораторные и практические работы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Устройство увеличительных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приборов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ними.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клеток растения с помощью лупы.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препарата кожицы чешуи лука, рассматривание его под микроскопом.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препаратов и рассматривание под микроскопом пластид в клетках листа элодеи, плодов томатов, рябины, шиповника.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препарата и рассматривание под микроскопом движения цитоплазмы в клетках листа элодеи.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под микроскопом готовых микропрепаратов различных растительных тканей.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—строение клетки;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—химический состав клетки;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—основные процессы жизнедеятельности клетки;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—характерные признаки различных растительных тканей.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—определять понятия: «клетка», «оболочка», «цитоплазма», «ядро», «ядрышко», «вакуоли», «пластиды», «хлоропласты», «пигменты», «хлорофилл»;</w:t>
            </w:r>
            <w:proofErr w:type="gramEnd"/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с лупой и микроскопом;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—готовить микропрепараты и рассматривать их под микроскопом;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—распознавать различные виды тканей.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 обучения.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—анализировать объекты под микроскопом;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—сравнивать объекты под микроскопом с их изображением на рисунках и определять их;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—оформлять результаты лабораторной работы в рабочей тетради;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с текстом и иллюстрациями учебника.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A30D27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Царство Бактерии (1</w:t>
            </w:r>
            <w:r w:rsidR="0008021A"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Вирусы – неклеточные формы. Заболевания, вызываемые вирусами. Меры профилактики заболеваний.</w:t>
            </w:r>
          </w:p>
          <w:p w:rsidR="0008021A" w:rsidRPr="00C9399A" w:rsidRDefault="00A30D27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Царство Грибы (3</w:t>
            </w:r>
            <w:r w:rsidR="0008021A"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 Общая характеристика грибов, их строение и жизнедеятельность. 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Многообразие грибов, их роль в природе и жизни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человека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ляпочные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грибы. Съедобные и ядовитые грибы. Правила сбора съедобных грибов и их охрана. 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Оказание первой помощи при отравлении грибами. 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отравления грибами. Дрожжи, плесневые грибы. Грибы-паразиты. Роль грибов в природе и жизни человека.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плодовых тел шляпочных грибов. Натуральные объекты (трутовик, ржавчина, головня, спорынья).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Лабораторные и практические работы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строение плодовых тел шляпочных грибов.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строение плесневого гриба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строение дрожжей.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знать: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—строение и основные процессы жизнедеятельности бактерий и грибов;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—разнообразие и распространение бактерий и грибов;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—роль бактерий и грибов в природе и жизни человека.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—давать общую характеристику бактерий и грибов;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—отличать бактерии и грибы от других живых организмов;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—отличать съедобные грибы от 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ядовитых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роль бактерий и грибов в природе и жизни человека.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 обучения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—работать с учебником, рабочей тетрадью и дидактическими материалами;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—составлять сообщения на основе обобщения материала учебника и дополнительной литературы.</w:t>
            </w:r>
          </w:p>
          <w:p w:rsidR="0008021A" w:rsidRPr="00C9399A" w:rsidRDefault="00A30D27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Царство Растения (4</w:t>
            </w:r>
            <w:r w:rsidR="0008021A"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Ботаника — наука о растениях. Методы изучения растений. Общая характеристика растительного царства. 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Многообразие растений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связь со средой обитания. Роль в биосфере. Охрана растений. Основные группы растений (водоросли, мхи, хвощи, плауны, папоротники, голосеменные, покрытосеменные). 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Принципы классификации.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мхов, их значение. Папоротники, хвощи,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плауны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цветковых</w:t>
            </w:r>
            <w:proofErr w:type="gram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и жизни человека. Происхождение растений. Основные этапы развития растительного мира.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Усложнение растений в процессе эволюции.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Гербарные экземпляры растений. Отпечатки ископаемых растений.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Лабораторные и практические работы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Изучение строение зелёных водорослей.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Изучение строение мха (на местных видах).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Изучение строение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спороносящего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хвоща и  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спороносящего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папоротника.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Строение хвои и шишек хвойных (на примере местных видов).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Изучение строения голосеменных растений.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Изучение строения покрытосеменных растений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результаты обучения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—основные методы изучения растений;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—особенности строения и жизнедеятельности лишайников;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—роль растений в биосфере и жизни человека;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—происхождение растений и основные этапы развития растительного мира.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—давать общую характеристику растительного царства;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роль растений в биосфере;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—давать характеристику основных групп растений (водоросли, мхи, хвощи, плауны, папоротники, голосеменные, цветковые);</w:t>
            </w:r>
            <w:proofErr w:type="gramEnd"/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—объяснять происхождение растений и основные этапы развития растительного мира.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 обучения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—выполнять лабораторные работы под руководством учителя;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—сравнивать представителей разных групп растений, делать выводы на основе сравнения;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—оценивать с эстетической точки зрения представителей растительного мира;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—находить информацию о растениях в научно-популярной литературе, биологических словарях и справочниках,  анализировать и оценивать её, переводить из одной формы в другую.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результаты обучения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—Воспитание в учащихся чувства гордости за российскую биологическую науку;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—знание правил поведения в природе;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—понимание учащимися основных факторов, определяющих взаимоотношения человека и природы;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—умение реализовывать теоретические познания на практике;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—понимание социальной значимости и содержания профессий, связанных с биологией;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—воспитание в учащихся любви к природе;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—признание права каждого на собственное мнение;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—готовность учащихся к самостоятельным поступкам и действиям на благо природы;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—умение отстаивать свою точку зрения;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—критичное отношение учащихся к своим поступкам, осознание ответственности за последствия;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—умение слушать и слышать другое мнение.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</w:t>
            </w:r>
            <w:r w:rsidR="00A30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ое время — 1</w:t>
            </w: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  <w:p w:rsidR="0008021A" w:rsidRPr="00C9399A" w:rsidRDefault="0008021A" w:rsidP="00244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9"/>
              <w:gridCol w:w="3179"/>
              <w:gridCol w:w="1886"/>
              <w:gridCol w:w="2185"/>
              <w:gridCol w:w="2141"/>
              <w:gridCol w:w="1222"/>
            </w:tblGrid>
            <w:tr w:rsidR="0008021A" w:rsidRPr="00C9399A" w:rsidTr="004305A8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Тема.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 Количество</w:t>
                  </w:r>
                </w:p>
              </w:tc>
            </w:tr>
            <w:tr w:rsidR="0008021A" w:rsidRPr="00C9399A" w:rsidTr="004305A8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Лабораторных работ.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Практических работ.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Экскурсий.</w:t>
                  </w:r>
                </w:p>
              </w:tc>
            </w:tr>
            <w:tr w:rsidR="0008021A" w:rsidRPr="00C9399A" w:rsidTr="005E7B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A30D27" w:rsidP="005E7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21A" w:rsidRPr="00C9399A" w:rsidTr="005E7B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Клеточное строение организмов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A30D27" w:rsidP="005E7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21A" w:rsidRPr="00C9399A" w:rsidTr="005E7B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Царство Бактерии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A30D27" w:rsidP="005E7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21A" w:rsidRPr="00C9399A" w:rsidTr="005E7B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Грибы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A30D27" w:rsidP="005E7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21A" w:rsidRPr="00C9399A" w:rsidTr="005E7B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Растения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A30D27" w:rsidP="005E7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21A" w:rsidRPr="00C9399A" w:rsidTr="005E7B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A30D27" w:rsidP="005E7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21A" w:rsidRPr="00C9399A" w:rsidTr="005E7B8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за год.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A30D27" w:rsidP="005E7B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7B89" w:rsidRDefault="005E7B89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B89" w:rsidRDefault="005E7B89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B89" w:rsidRDefault="005E7B89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B89" w:rsidRDefault="005E7B89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B89" w:rsidRPr="00C9399A" w:rsidRDefault="005E7B89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1A" w:rsidRPr="00C9399A" w:rsidRDefault="0008021A" w:rsidP="00CE6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Примерное тематическое планирование.</w:t>
            </w:r>
          </w:p>
          <w:p w:rsidR="00CE64BF" w:rsidRDefault="0008021A" w:rsidP="00CE6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Бактерии. Грибы. Растения. 5 класс</w:t>
            </w:r>
          </w:p>
          <w:p w:rsidR="0008021A" w:rsidRPr="00C9399A" w:rsidRDefault="0008021A" w:rsidP="00CE6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CE6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часов, 0.5 часов в неделю</w:t>
            </w:r>
            <w:r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0902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63"/>
              <w:gridCol w:w="4229"/>
              <w:gridCol w:w="3710"/>
            </w:tblGrid>
            <w:tr w:rsidR="0008021A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видов деятельности учащихся.</w:t>
                  </w:r>
                </w:p>
              </w:tc>
            </w:tr>
            <w:tr w:rsidR="0008021A" w:rsidRPr="00C9399A" w:rsidTr="005E7B89">
              <w:trPr>
                <w:trHeight w:val="261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Введение. 3 часа</w:t>
                  </w:r>
                  <w:r w:rsidR="0008021A" w:rsidRPr="00C9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8021A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 — наука о живой природе</w:t>
                  </w:r>
                </w:p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исследова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в биологии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Биология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,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как наука о живой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природе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роль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биологии в практической деятельности людей..</w:t>
                  </w:r>
                </w:p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Методы изучения живых организмов: наблюдение, измерение,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эксперимент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ники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биологической информации, её получение, анализ и представление его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результатов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равила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работы в кабинете биологии, с биологическими приборами и инструментами.</w:t>
                  </w:r>
                </w:p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Техника безопасности в кабинете биологии.</w:t>
                  </w:r>
                </w:p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приборы и оборудование.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понятия: «биология», «биосфера», «экология». Раскрывают значение биологических знаний в со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временной жизни, объясняют роль биологии в практической деятельности людей. </w:t>
                  </w:r>
                </w:p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основные методы исследования в био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логии. Изучают правила техники без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опасности в кабинете биологии и 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соблюдают правила работы с биологическими приборами и инструментами.</w:t>
                  </w:r>
                </w:p>
              </w:tc>
            </w:tr>
            <w:tr w:rsidR="0008021A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Среды обитания жи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вых организмов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Водная среда. Наземно-воздушная среда.</w:t>
                  </w:r>
                </w:p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Почва как среда обитания. Орга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низм как среда обитания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понятия: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теризуют влияние деятельности чело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века на природу</w:t>
                  </w:r>
                </w:p>
              </w:tc>
            </w:tr>
            <w:tr w:rsidR="0008021A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фак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торы и их влияние на живые организмы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факторы: абиотиче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ские, биотические, антропогенные. Влияние экологических факторов на живые организмы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001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Анализируют и сравнивают экологиче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ские факторы. </w:t>
                  </w:r>
                </w:p>
              </w:tc>
            </w:tr>
            <w:tr w:rsidR="0008021A" w:rsidRPr="00C9399A" w:rsidTr="005E7B89">
              <w:trPr>
                <w:trHeight w:val="261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1. К</w:t>
                  </w:r>
                  <w:r w:rsidR="005E7B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леточное строение организмов (5</w:t>
                  </w:r>
                  <w:r w:rsidRPr="00C9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ч)</w:t>
                  </w:r>
                </w:p>
              </w:tc>
            </w:tr>
            <w:tr w:rsidR="0008021A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увеличи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тельных приборов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Методы изучения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клетки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величительные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приборы (лупа, световой микроскоп). Правила работы с микроскопом.</w:t>
                  </w:r>
                </w:p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Лабораторные и практические работы</w:t>
                  </w:r>
                </w:p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строения растения с помощью лупы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8021A" w:rsidRPr="00C9399A" w:rsidRDefault="0008021A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понятия: «клетка», «лу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па», «микроскоп»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,«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тубус», «окуляр», «объектив», «штатив». Работают с лу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пой и микроскопом, изучают устройст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 микроскопа. Отрабатывают правила работы с микроскопом</w:t>
                  </w:r>
                </w:p>
              </w:tc>
            </w:tr>
            <w:tr w:rsidR="005E7B89" w:rsidRPr="00C9399A" w:rsidTr="005E7B89">
              <w:trPr>
                <w:trHeight w:val="49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A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Химический состав клетки: неорга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нические и органиче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ские вещества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клетки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A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изучения клетки. 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Химиче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ский состав клетки.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Вода и минераль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ные вещества, их роль в клетке.</w:t>
                  </w:r>
                </w:p>
                <w:p w:rsidR="005E7B89" w:rsidRPr="00C9399A" w:rsidRDefault="005E7B89" w:rsidP="00A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Органические вещества, их роль в жиз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недеятельности клетки.</w:t>
                  </w:r>
                </w:p>
                <w:p w:rsidR="005E7B89" w:rsidRPr="00C9399A" w:rsidRDefault="005E7B89" w:rsidP="00A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Обнаружение органических веще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 в кл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етках расте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Строение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клетки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: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леточная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мембра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на, клеточная стенка, цитоплазма,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ядро,вакуоли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A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Объясняют роль минеральных веществ и воды, входящих в состав клетки. Раз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личают органические и неорганиче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ские вещества, входящие в состав клет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ки. Ставят биологические эксперимен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ты по изучению химического состава клетки. Учатся работать с лаборатор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ным оборудованием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Выделяют существенные признаки строения и жизнедеятельности 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клетки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.Р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азличают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на табли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цах и микропрепаратах части и органо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иды клетки</w:t>
                  </w:r>
                </w:p>
              </w:tc>
            </w:tr>
            <w:tr w:rsidR="005E7B89" w:rsidRPr="00C9399A" w:rsidTr="005E7B89">
              <w:trPr>
                <w:trHeight w:val="488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Пластиды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Жизнедеятельность клетки: поступление веще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 в кл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етку (дыхание, питание)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клетки. Пластиды. Хлоропласты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Лабораторные и практические работы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Приготовление препаратов и рассмат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ривание под микроскопом пластид в клетках листа элодеи, плодов томата, рябины, шиповника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Процессы жизнедеятельности клетки (питание, дыхание, транспорт веществ, выделение).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Лабораторные и практические работы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Приготовление препарата и рассматри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вание под микроскопом движения ци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топлазмы в клетках листа элодеи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Выделяют существенные признаки строения клетки. Различают на табли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цах и микропрепаратах части и органо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иды клетки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Выделяют существенные признаки процессов жизнедеятельности клетки. Ставят биологические эксперименты по изучению процессов жизнедеятель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ности организмов и объясняют их ре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зультаты. Отрабатывают умение гото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вить микропрепараты и работать с мик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роскопом</w:t>
                  </w:r>
                </w:p>
              </w:tc>
            </w:tr>
            <w:tr w:rsidR="005E7B89" w:rsidRPr="00C9399A" w:rsidTr="005E7B89">
              <w:trPr>
                <w:trHeight w:val="271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Жизнедеятельность клетки: рост, разви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тие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Деление клетки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 и развитие клеток.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Схемы, таблицы и видеоматериалы о росте и развитии клеток разных расте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Генетический аппарат, ядро, хромосо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мы.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Схемы и видеоматериалы о делении клетки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001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Выделяют существенные признаки процессов жизнедеятельности клетки. 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Выделяют существенные признаки процессов жизнедеятельности клетки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«ткань»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Ткань.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Микропрепараты различных расти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тельных тканей.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Лабораторные и практические работы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под микроскопом го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товых микропрепаратов различных растительных тканей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понятие «ткань». Выделя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признаки, характерные для различ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 видов тканей. Отрабатывают умение работать с микроскопом и опре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делять различные растительные ткани на микропрепаратах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Раздел 2. Царство Бактерии (1</w:t>
                  </w:r>
                  <w:r w:rsidR="00C915CD" w:rsidRPr="00C9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ч)</w:t>
                  </w:r>
                </w:p>
              </w:tc>
            </w:tr>
            <w:tr w:rsidR="005E7B89" w:rsidRPr="00C9399A" w:rsidTr="00AD231C">
              <w:trPr>
                <w:trHeight w:val="311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Бактерии, их разно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образие, строение и жизнедеятельность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бактерий в при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роде и жизни че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ловека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Бактерии, особенности строения и жизнедеятельности.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Питани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е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бактерий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ормы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бактерий.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Разнообразие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бактерий, 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рас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пространение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Роль бактерий в природе и жизни человека.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Выделяют существенные признаки строения и жизнедеятельности бактерий.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понятия: «клубеньковые (азотфиксирующие) бактерии», «симбиоз», «болезнетворные бакте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рии», «эпидемия». 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Объясняют роль бактерий в природе и жизни человека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C91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3. Царство Грибы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C9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ч)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Грибы, их общая ха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рактеристика, стро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ение и жизнеде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ятельность. Роль грибов в природе и жизни человека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Грибы, особенности строения и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жизне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деятельности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.П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итание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грибов. Многообразие грибов.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Роль грибов в природе и жизни чело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века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Выделяют существенные признаки строения и жизнедеятельности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грибов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бъясняют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роль грибов в природе и жизни человека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Шляпочные грибы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Съедобные и ядовитые грибы. Оказа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первой помощи при отравлении ядовитыми грибами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Различают на живых объектах и табли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цах съедобные и ядовитые грибы. Осва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ивают приёмы оказания первой помо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щи при отравлении ядовитыми грибами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Плесневые грибы и дрожжи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Грибы-паразиты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Плесневые грибы и дрожжи. Лабораторные и практические работы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строения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мукора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дрож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Готовят микропрепараты и наблюдают под микроскопом строение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мукора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дрожжей. Сравнивают 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увиденное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микроскопом с приведённым в учебни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ке изображением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Грибы-паразиты. Роль грибов-паразитов в природе и жизни человека. Демонстрация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Муляжи плодовых тел грибов-паразитов, натуральные объекты (трутовика, ржавчины, головни, спорыньи и др.)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понятие «грибы-паразиты». Объясняют роль грибов-паразитов в природе и жизни человека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4. Царство Растения (4</w:t>
                  </w:r>
                  <w:r w:rsidR="00C915CD" w:rsidRPr="00C9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ч)</w:t>
                  </w:r>
                </w:p>
              </w:tc>
            </w:tr>
            <w:tr w:rsidR="00C915CD" w:rsidRPr="00C9399A" w:rsidTr="005E7B89">
              <w:trPr>
                <w:trHeight w:val="26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Ботаника — наука о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растениях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ногообразие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растительного мира.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характеристика растительного царства. Многообразие растений, их связь со средой обитания. Роль расте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в биосфере. Охрана растений. Демонстрация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Гербарные экземпляры растений. Таблицы, видеоматериалы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понятия: «ботаника», «ни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зшие растения», «высшие растения», «слоевище», «таллом».</w:t>
                  </w:r>
                </w:p>
                <w:p w:rsidR="00C915CD" w:rsidRPr="00C9399A" w:rsidRDefault="00C915CD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Выделяют существенные признаки растений. Выявляют на живых объек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тах и таблицах низшие и высшие растения, наиболее распространённые растения, опасные для человека расте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ния. Сравнивают представителей низ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ших и высших растений. Выявляют взаимосвязи между строением растений и их местообитанием</w:t>
                  </w:r>
                </w:p>
              </w:tc>
            </w:tr>
            <w:tr w:rsidR="005E7B89" w:rsidRPr="00C9399A" w:rsidTr="00650D27">
              <w:trPr>
                <w:trHeight w:val="311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Водоросли, их много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образие, строение, среда обитания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водорослей в природе и жизни человека. Охрана водорослей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Водоросли: одноклеточные и многокле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точные. Строение, жизнедеятельность, размножение, среда обитания зелёных, бурых и красных водорослей. Лабораторные и практические работы Строение зелёных водорослей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зелёных, бурых и красных водо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рослей в природе и жизни человека, ох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рана водорослей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Выделяют существенные признаки во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дорослей. Работают с таблицами и гербарными образцами, определяя пред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ставителей водорослей. Готовят микропрепараты и работают с микро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скопом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Объясняют роль водорослей в природе и жизни человека. Обосновывают необ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ходимость охраны водорослей</w:t>
                  </w:r>
                </w:p>
              </w:tc>
            </w:tr>
            <w:tr w:rsidR="005E7B89" w:rsidRPr="00C9399A" w:rsidTr="00F7775A">
              <w:trPr>
                <w:trHeight w:val="697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Лишайники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Мхи, папоротники, хвощи, плауны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Семенные растения. Голосеменные расте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Многообразие и распространение ли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шайников. Строение, питание и размножение лишайников. Значение лишайников в природе и жизни чело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века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Риниофиты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.П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оявление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тканей.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Высшие споровые растения. 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Мхи, па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поротники, хвощи, плауны, их отличи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тельные особенности, многообразие, распространение, среда обитания, роль в природе и жизни человека, охрана.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Лабораторные и практические работы Строение мха (на местных видах). Строение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спороносящего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хвоща. Строение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спороносящего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папоротника (на усмотрение учителя)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Голосеменные растения, особенности строения и жизнедеятельности.  Многообразие и распростра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нение голосеменных растений, их роль в природе, использование человеком, охрана.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Лабораторные и практические работы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хвои и шишек хвойных (на примере местных видов)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понятия: «кустистые ли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шайники», «листоватые лишайники», «накипные лишайники». Находят ли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шайники в природе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лабораторную работу. Вы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деляют существенные признаки выс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ших споровых растений. Сравнивают разные группы высших споровых рас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лабораторную работу. Вы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деляют существенные признаки голо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семенных растений. Описывают представителей голосеменных расте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с использованием живых объектов, таблиц и гербарных образ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цов. Объясняют роль голосеменных в природе и жизни человека.</w:t>
                  </w:r>
                </w:p>
              </w:tc>
            </w:tr>
            <w:tr w:rsidR="005E7B89" w:rsidRPr="00C9399A" w:rsidTr="005B503F">
              <w:trPr>
                <w:trHeight w:val="7208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Покрытосеменные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растения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Происхождение рас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тений. Основные этапы развития рас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тительного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Покрытосеменные растения, особен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ности строения, многообразие, значе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 в природе и жизни человека.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Лабораторные и практические работы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цветкового растения.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изучения древних растений. Изменение и развитие растительного мира. 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Эволюция растений: от одноклеточных водорослей 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до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покрытосеменных.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Основные этапы развития расти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тельного мира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Выполняют лабораторную работу. Вы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деляют существенные признаки покрытосеменных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растений</w:t>
                  </w:r>
                  <w:proofErr w:type="gram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</w:t>
                  </w:r>
                  <w:proofErr w:type="gram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азличают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на живых объектах и таблицах органы цветкового растения, растения разных отделов, наиболее распространённые 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растеня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, опасные для человека. Описывают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представителей покрытосеменных расте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ний с использованием живых объектов, таблиц и гербарных образ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цов. Объясняют роль покрытосемен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softHyphen/>
                    <w:t>ных в природе и жизни человека.</w:t>
                  </w:r>
                </w:p>
                <w:p w:rsidR="005E7B89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понятия: «палеонтоло</w:t>
                  </w:r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гия», «палеоботаника», «</w:t>
                  </w:r>
                  <w:proofErr w:type="spellStart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риниофиты</w:t>
                  </w:r>
                  <w:proofErr w:type="spellEnd"/>
                  <w:r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Характеризуют основные этапы развития растительного мира</w:t>
                  </w:r>
                </w:p>
              </w:tc>
            </w:tr>
            <w:tr w:rsidR="00C915CD" w:rsidRPr="00C9399A" w:rsidTr="005E7B89">
              <w:trPr>
                <w:trHeight w:val="52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915CD" w:rsidRPr="00C9399A" w:rsidRDefault="005E7B89" w:rsidP="00430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Резервное время — 1</w:t>
                  </w:r>
                  <w:r w:rsidR="00C915CD" w:rsidRPr="00C93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</w:tr>
          </w:tbl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08021A" w:rsidP="00A90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021A" w:rsidRPr="00C9399A" w:rsidRDefault="004B471E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114" w:rsidRDefault="004B471E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021A" w:rsidRPr="00C93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 УЧЕБНОГО ПРОЦЕССА</w:t>
            </w: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 Пасечник В. В. Биология. Бактерии, грибы, растения. 5 класс: учебник. — М.: Дрофа, любое издание после 2012 г.</w:t>
            </w: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Пасечник В. В. Биология. Бактерии, грибы, растения.</w:t>
            </w: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5класс: рабочая тетрадь. — М.: Дрофа, любое издание после 2012 г.</w:t>
            </w: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 Пасечник В. В. Биология. Бактерии, грибы, растения.</w:t>
            </w:r>
          </w:p>
          <w:p w:rsidR="0008021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5класс: методическое пособие. — М.: Дрофа, любое издание после 2012 г.</w:t>
            </w:r>
          </w:p>
          <w:p w:rsidR="007E78F8" w:rsidRPr="00C9399A" w:rsidRDefault="007E78F8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1A" w:rsidRPr="00C9399A" w:rsidRDefault="0008021A" w:rsidP="00080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 Биология. Рабочие программы. 5—9 классы. — М.: Дро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фа, любое издание.</w:t>
            </w:r>
          </w:p>
          <w:p w:rsidR="00001E7F" w:rsidRDefault="0008021A" w:rsidP="0008021A">
            <w:pPr>
              <w:ind w:left="-4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 </w:t>
            </w:r>
            <w:proofErr w:type="spellStart"/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А., Иванова Т. В., </w:t>
            </w:r>
            <w:proofErr w:type="spellStart"/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</w:t>
            </w:r>
            <w:proofErr w:type="spellEnd"/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В. Учебные планы школ России / под ред. М. В. Рыжакова. — М., Дрофа, 2012.</w:t>
            </w:r>
            <w:r w:rsidR="007E7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001E7F" w:rsidRDefault="00001E7F" w:rsidP="0008021A">
            <w:pPr>
              <w:ind w:left="-4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21A" w:rsidRDefault="007E78F8" w:rsidP="00001E7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</w:p>
          <w:p w:rsidR="007E78F8" w:rsidRDefault="007E78F8" w:rsidP="0008021A">
            <w:pPr>
              <w:ind w:left="-4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F8" w:rsidRPr="00001E7F" w:rsidRDefault="007E78F8" w:rsidP="007E78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01E7F">
              <w:rPr>
                <w:rFonts w:ascii="Times New Roman" w:hAnsi="Times New Roman" w:cs="Times New Roman"/>
                <w:b/>
                <w:sz w:val="32"/>
              </w:rPr>
              <w:t>Планируемые результаты освоения учебной программы 5 класса по предмету биология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b/>
                <w:sz w:val="24"/>
                <w:szCs w:val="24"/>
              </w:rPr>
              <w:t>Живые организмы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sz w:val="24"/>
                <w:szCs w:val="24"/>
              </w:rPr>
      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sz w:val="24"/>
                <w:szCs w:val="24"/>
              </w:rPr>
      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sz w:val="24"/>
                <w:szCs w:val="24"/>
              </w:rPr>
      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Обучающийся</w:t>
            </w:r>
            <w:proofErr w:type="gramEnd"/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получит возможность научиться: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соблюдать правила работы</w:t>
            </w:r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биологическими приборами и инструментами;</w:t>
            </w:r>
          </w:p>
          <w:p w:rsid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использовать приёмы оказания первой помощи при отравлении ядовитыми грибами, ядовитыми растениями; 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>• выделять эстетические достоинства объектов живой природы;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>• осознанно соблюдать основные принципы и правила отношения к живой природе;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находить информацию о растениях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биологических словарях и справочниках, анализировать, оценивать её и переводить из одной формы в другую;</w:t>
            </w:r>
          </w:p>
          <w:p w:rsidR="007E78F8" w:rsidRPr="007E78F8" w:rsidRDefault="007E78F8" w:rsidP="007E78F8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8F8">
              <w:rPr>
                <w:rFonts w:ascii="Times New Roman" w:hAnsi="Times New Roman" w:cs="Times New Roman"/>
                <w:i/>
                <w:sz w:val="24"/>
                <w:szCs w:val="24"/>
              </w:rPr>
              <w:t>• выбирать целевые и смысловые установки в своих действиях и поступках по отношению к живой природе.</w:t>
            </w:r>
          </w:p>
          <w:p w:rsidR="007E78F8" w:rsidRDefault="007E78F8" w:rsidP="00673496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8021A" w:rsidRPr="0008021A" w:rsidRDefault="0008021A" w:rsidP="006734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021A" w:rsidRPr="0008021A" w:rsidRDefault="0008021A" w:rsidP="0008021A">
      <w:pPr>
        <w:spacing w:after="0" w:line="240" w:lineRule="auto"/>
        <w:ind w:left="38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021A" w:rsidRPr="0008021A" w:rsidRDefault="0008021A" w:rsidP="0008021A">
      <w:pPr>
        <w:spacing w:after="0" w:line="240" w:lineRule="auto"/>
        <w:ind w:left="38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610" w:rsidRDefault="001D7610"/>
    <w:sectPr w:rsidR="001D7610" w:rsidSect="005E7B8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19" w:rsidRDefault="00EA4E19">
      <w:pPr>
        <w:spacing w:after="0" w:line="240" w:lineRule="auto"/>
      </w:pPr>
      <w:r>
        <w:separator/>
      </w:r>
    </w:p>
  </w:endnote>
  <w:endnote w:type="continuationSeparator" w:id="0">
    <w:p w:rsidR="00EA4E19" w:rsidRDefault="00EA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19" w:rsidRDefault="00EA4E19">
      <w:pPr>
        <w:spacing w:after="0" w:line="240" w:lineRule="auto"/>
      </w:pPr>
      <w:r>
        <w:separator/>
      </w:r>
    </w:p>
  </w:footnote>
  <w:footnote w:type="continuationSeparator" w:id="0">
    <w:p w:rsidR="00EA4E19" w:rsidRDefault="00EA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8F5"/>
    <w:multiLevelType w:val="multilevel"/>
    <w:tmpl w:val="F2A2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B09DF"/>
    <w:multiLevelType w:val="multilevel"/>
    <w:tmpl w:val="CB56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F28C6"/>
    <w:multiLevelType w:val="multilevel"/>
    <w:tmpl w:val="D69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51281"/>
    <w:multiLevelType w:val="multilevel"/>
    <w:tmpl w:val="0EAE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DBA"/>
    <w:rsid w:val="00001E7F"/>
    <w:rsid w:val="0008021A"/>
    <w:rsid w:val="00112D63"/>
    <w:rsid w:val="001D7610"/>
    <w:rsid w:val="00212DCA"/>
    <w:rsid w:val="00244E2C"/>
    <w:rsid w:val="0025407C"/>
    <w:rsid w:val="002F16F1"/>
    <w:rsid w:val="00331339"/>
    <w:rsid w:val="00377AA7"/>
    <w:rsid w:val="003C4173"/>
    <w:rsid w:val="003F3398"/>
    <w:rsid w:val="004305A8"/>
    <w:rsid w:val="004B471E"/>
    <w:rsid w:val="004C01A1"/>
    <w:rsid w:val="00533668"/>
    <w:rsid w:val="005864D9"/>
    <w:rsid w:val="005D39AB"/>
    <w:rsid w:val="005E7B89"/>
    <w:rsid w:val="00643894"/>
    <w:rsid w:val="00673496"/>
    <w:rsid w:val="00675F29"/>
    <w:rsid w:val="00697FB6"/>
    <w:rsid w:val="006F4DBA"/>
    <w:rsid w:val="00751462"/>
    <w:rsid w:val="007E78F8"/>
    <w:rsid w:val="008748ED"/>
    <w:rsid w:val="00936CFB"/>
    <w:rsid w:val="00961546"/>
    <w:rsid w:val="00A30D27"/>
    <w:rsid w:val="00A90114"/>
    <w:rsid w:val="00B016BD"/>
    <w:rsid w:val="00B47251"/>
    <w:rsid w:val="00BA1551"/>
    <w:rsid w:val="00BC1930"/>
    <w:rsid w:val="00BE5AF7"/>
    <w:rsid w:val="00C14892"/>
    <w:rsid w:val="00C915CD"/>
    <w:rsid w:val="00CC5E2C"/>
    <w:rsid w:val="00CE64BF"/>
    <w:rsid w:val="00DC4E37"/>
    <w:rsid w:val="00EA4E19"/>
    <w:rsid w:val="00F8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2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021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8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021A"/>
  </w:style>
  <w:style w:type="character" w:customStyle="1" w:styleId="apple-style-span">
    <w:name w:val="apple-style-span"/>
    <w:basedOn w:val="a0"/>
    <w:rsid w:val="0008021A"/>
  </w:style>
  <w:style w:type="paragraph" w:styleId="a8">
    <w:name w:val="Normal (Web)"/>
    <w:basedOn w:val="a"/>
    <w:uiPriority w:val="99"/>
    <w:unhideWhenUsed/>
    <w:rsid w:val="0008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8021A"/>
    <w:rPr>
      <w:b/>
      <w:bCs/>
    </w:rPr>
  </w:style>
  <w:style w:type="character" w:styleId="aa">
    <w:name w:val="Emphasis"/>
    <w:basedOn w:val="a0"/>
    <w:uiPriority w:val="20"/>
    <w:qFormat/>
    <w:rsid w:val="0008021A"/>
    <w:rPr>
      <w:i/>
      <w:iCs/>
    </w:rPr>
  </w:style>
  <w:style w:type="character" w:customStyle="1" w:styleId="apple-converted-space">
    <w:name w:val="apple-converted-space"/>
    <w:basedOn w:val="a0"/>
    <w:rsid w:val="0008021A"/>
  </w:style>
  <w:style w:type="character" w:styleId="ab">
    <w:name w:val="Hyperlink"/>
    <w:basedOn w:val="a0"/>
    <w:uiPriority w:val="99"/>
    <w:semiHidden/>
    <w:unhideWhenUsed/>
    <w:rsid w:val="0008021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8021A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21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01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021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unhideWhenUsed/>
    <w:rsid w:val="0008021A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021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59"/>
    <w:rsid w:val="0008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8021A"/>
  </w:style>
  <w:style w:type="character" w:customStyle="1" w:styleId="apple-style-span">
    <w:name w:val="apple-style-span"/>
    <w:basedOn w:val="a0"/>
    <w:rsid w:val="0008021A"/>
  </w:style>
  <w:style w:type="paragraph" w:styleId="a8">
    <w:name w:val="Normal (Web)"/>
    <w:basedOn w:val="a"/>
    <w:uiPriority w:val="99"/>
    <w:unhideWhenUsed/>
    <w:rsid w:val="0008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8021A"/>
    <w:rPr>
      <w:b/>
      <w:bCs/>
    </w:rPr>
  </w:style>
  <w:style w:type="character" w:styleId="aa">
    <w:name w:val="Emphasis"/>
    <w:basedOn w:val="a0"/>
    <w:uiPriority w:val="20"/>
    <w:qFormat/>
    <w:rsid w:val="0008021A"/>
    <w:rPr>
      <w:i/>
      <w:iCs/>
    </w:rPr>
  </w:style>
  <w:style w:type="character" w:customStyle="1" w:styleId="apple-converted-space">
    <w:name w:val="apple-converted-space"/>
    <w:basedOn w:val="a0"/>
    <w:rsid w:val="0008021A"/>
  </w:style>
  <w:style w:type="character" w:styleId="ab">
    <w:name w:val="Hyperlink"/>
    <w:basedOn w:val="a0"/>
    <w:uiPriority w:val="99"/>
    <w:semiHidden/>
    <w:unhideWhenUsed/>
    <w:rsid w:val="0008021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8021A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СОШУИП №3</Company>
  <LinksUpToDate>false</LinksUpToDate>
  <CharactersWithSpaces>39170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2015-03-24T16:07:00Z</dcterms:created>
  <dcterms:modified xsi:type="dcterms:W3CDTF">2023-09-26T13:26:00Z</dcterms:modified>
</cp:coreProperties>
</file>